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24" w:rsidRPr="00B07E24" w:rsidRDefault="00B07E24" w:rsidP="00B07E24">
      <w:pPr>
        <w:tabs>
          <w:tab w:val="left" w:pos="0"/>
        </w:tabs>
        <w:spacing w:line="360" w:lineRule="auto"/>
        <w:rPr>
          <w:rFonts w:ascii="Bookman Old Style" w:eastAsia="Times New Roman" w:hAnsi="Bookman Old Style" w:cs="Cambria"/>
          <w:sz w:val="24"/>
          <w:szCs w:val="24"/>
        </w:rPr>
      </w:pPr>
    </w:p>
    <w:p w:rsidR="005D5D46" w:rsidRPr="00B07E24" w:rsidRDefault="009242CD" w:rsidP="00B07E24">
      <w:pPr>
        <w:tabs>
          <w:tab w:val="left" w:pos="0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LEMBAR CEK LIST </w:t>
      </w:r>
      <w:r w:rsidR="005D5D46" w:rsidRPr="00B07E24">
        <w:rPr>
          <w:rFonts w:ascii="Times New Roman" w:eastAsia="Times New Roman" w:hAnsi="Times New Roman" w:cs="Times New Roman"/>
          <w:b/>
          <w:sz w:val="36"/>
          <w:szCs w:val="36"/>
        </w:rPr>
        <w:t>S</w:t>
      </w:r>
      <w:r w:rsidR="00B07E24">
        <w:rPr>
          <w:rFonts w:ascii="Times New Roman" w:eastAsia="Times New Roman" w:hAnsi="Times New Roman" w:cs="Times New Roman"/>
          <w:b/>
          <w:sz w:val="36"/>
          <w:szCs w:val="36"/>
        </w:rPr>
        <w:t>YARAT PENDAFTARAN</w:t>
      </w:r>
      <w:bookmarkStart w:id="0" w:name="_GoBack"/>
      <w:bookmarkEnd w:id="0"/>
    </w:p>
    <w:tbl>
      <w:tblPr>
        <w:tblStyle w:val="TableGrid"/>
        <w:tblW w:w="10440" w:type="dxa"/>
        <w:tblInd w:w="355" w:type="dxa"/>
        <w:tblLayout w:type="fixed"/>
        <w:tblLook w:val="04A0" w:firstRow="1" w:lastRow="0" w:firstColumn="1" w:lastColumn="0" w:noHBand="0" w:noVBand="1"/>
      </w:tblPr>
      <w:tblGrid>
        <w:gridCol w:w="682"/>
        <w:gridCol w:w="9038"/>
        <w:gridCol w:w="720"/>
      </w:tblGrid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1.</w:t>
            </w:r>
          </w:p>
        </w:tc>
        <w:tc>
          <w:tcPr>
            <w:tcW w:w="9038" w:type="dxa"/>
          </w:tcPr>
          <w:p w:rsidR="002741B5" w:rsidRPr="00B07E24" w:rsidRDefault="00AA5450" w:rsidP="00E83E1C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S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urat permohonan menjadi </w:t>
            </w:r>
            <w:r w:rsidR="002741B5" w:rsidRPr="00B07E24">
              <w:rPr>
                <w:rFonts w:ascii="Bookman Old Style" w:hAnsi="Bookman Old Style"/>
                <w:sz w:val="22"/>
                <w:szCs w:val="22"/>
                <w:lang w:val="es-ES"/>
              </w:rPr>
              <w:t>Staf Pamong</w:t>
            </w:r>
            <w:r w:rsidR="002741B5" w:rsidRPr="00B07E24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yang ditulis tangan dengan tinta hitam ditujukan kepada Lurah, di atas kertas dengan bermaterai cukup;</w:t>
            </w:r>
            <w:r w:rsidR="002741B5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 (surat lamaran)</w:t>
            </w:r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2.</w:t>
            </w:r>
          </w:p>
        </w:tc>
        <w:tc>
          <w:tcPr>
            <w:tcW w:w="9038" w:type="dxa"/>
          </w:tcPr>
          <w:p w:rsidR="002741B5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S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urat pernyataan bermeterai cukup (Rp.10.000) yang berisi :</w:t>
            </w:r>
          </w:p>
        </w:tc>
        <w:tc>
          <w:tcPr>
            <w:tcW w:w="720" w:type="dxa"/>
            <w:shd w:val="clear" w:color="auto" w:fill="000000" w:themeFill="text1"/>
          </w:tcPr>
          <w:p w:rsidR="002741B5" w:rsidRPr="002741B5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color w:val="FF0000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  <w:tc>
          <w:tcPr>
            <w:tcW w:w="9038" w:type="dxa"/>
          </w:tcPr>
          <w:p w:rsidR="002741B5" w:rsidRPr="00B07E24" w:rsidRDefault="002741B5" w:rsidP="00AA5450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a. </w:t>
            </w:r>
            <w:r w:rsidR="00AA5450">
              <w:rPr>
                <w:rFonts w:ascii="Bookman Old Style" w:eastAsia="Times New Roman" w:hAnsi="Bookman Old Style" w:cs="Cambria"/>
                <w:sz w:val="22"/>
                <w:szCs w:val="22"/>
              </w:rPr>
              <w:t>B</w:t>
            </w: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ertakwa kepada Tuhan Yang Maha Esa;</w:t>
            </w:r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  <w:tc>
          <w:tcPr>
            <w:tcW w:w="9038" w:type="dxa"/>
          </w:tcPr>
          <w:p w:rsidR="002741B5" w:rsidRPr="00B07E24" w:rsidRDefault="002741B5" w:rsidP="00AA5450">
            <w:pPr>
              <w:spacing w:line="360" w:lineRule="auto"/>
              <w:ind w:left="286" w:hanging="286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bookmarkStart w:id="1" w:name="_Hlk106269726"/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b. </w:t>
            </w:r>
            <w:r w:rsidR="00AA5450">
              <w:rPr>
                <w:rFonts w:ascii="Bookman Old Style" w:eastAsia="Times New Roman" w:hAnsi="Bookman Old Style" w:cs="Cambria"/>
                <w:sz w:val="22"/>
                <w:szCs w:val="22"/>
              </w:rPr>
              <w:t>M</w:t>
            </w: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emegang teguh dan mengamalkan Pancasila, Undang-Undang Dasar Negara Republik Indonesia Tahun 1945, serta bersedia mempertahankan dan memelihara keutuhan Negara Kesatuan Republik Indonesia dan Bhinneka Tunggal Ika;</w:t>
            </w:r>
            <w:bookmarkEnd w:id="1"/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  <w:tc>
          <w:tcPr>
            <w:tcW w:w="9038" w:type="dxa"/>
          </w:tcPr>
          <w:p w:rsidR="002741B5" w:rsidRPr="00B07E24" w:rsidRDefault="002741B5" w:rsidP="00AA5450">
            <w:pPr>
              <w:tabs>
                <w:tab w:val="left" w:pos="106"/>
              </w:tabs>
              <w:spacing w:line="360" w:lineRule="auto"/>
              <w:ind w:left="286" w:hanging="286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bookmarkStart w:id="2" w:name="_Hlk106269764"/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c. </w:t>
            </w:r>
            <w:r w:rsidR="00AA5450">
              <w:rPr>
                <w:rFonts w:ascii="Bookman Old Style" w:eastAsia="Times New Roman" w:hAnsi="Bookman Old Style" w:cs="Cambria"/>
                <w:sz w:val="22"/>
                <w:szCs w:val="22"/>
              </w:rPr>
              <w:t>B</w:t>
            </w: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elum pernah diberhentikan dari jabatan  Lurah  atau  sebutan lain, Pamong Kalurahan atau sebutan lain; dan/atau jabatan negeri; </w:t>
            </w:r>
            <w:bookmarkEnd w:id="2"/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dan</w:t>
            </w:r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AA5450" w:rsidRPr="00B07E24" w:rsidTr="00AA5450">
        <w:trPr>
          <w:trHeight w:val="20"/>
        </w:trPr>
        <w:tc>
          <w:tcPr>
            <w:tcW w:w="682" w:type="dxa"/>
          </w:tcPr>
          <w:p w:rsidR="00AA5450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  <w:tc>
          <w:tcPr>
            <w:tcW w:w="9038" w:type="dxa"/>
          </w:tcPr>
          <w:p w:rsidR="00AA5450" w:rsidRPr="00B07E24" w:rsidRDefault="00AA5450" w:rsidP="00AA5450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>
              <w:rPr>
                <w:rFonts w:ascii="Bookman Old Style" w:eastAsia="Times New Roman" w:hAnsi="Bookman Old Style" w:cs="Cambria"/>
                <w:kern w:val="2"/>
                <w:sz w:val="24"/>
                <w:szCs w:val="24"/>
                <w14:ligatures w14:val="standardContextual"/>
              </w:rPr>
              <w:t>d. Bersedia dan bertempat tinggal di Kalurahan setempat;</w:t>
            </w:r>
          </w:p>
        </w:tc>
        <w:tc>
          <w:tcPr>
            <w:tcW w:w="720" w:type="dxa"/>
          </w:tcPr>
          <w:p w:rsidR="00AA5450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3.</w:t>
            </w:r>
          </w:p>
        </w:tc>
        <w:tc>
          <w:tcPr>
            <w:tcW w:w="9038" w:type="dxa"/>
          </w:tcPr>
          <w:p w:rsidR="002741B5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bookmarkStart w:id="3" w:name="_Hlk106269853"/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F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otokopi </w:t>
            </w:r>
            <w:r w:rsidR="002741B5" w:rsidRPr="002741B5">
              <w:rPr>
                <w:rFonts w:ascii="Bookman Old Style" w:eastAsia="Times New Roman" w:hAnsi="Bookman Old Style" w:cs="Cambria"/>
                <w:b/>
                <w:sz w:val="22"/>
                <w:szCs w:val="22"/>
              </w:rPr>
              <w:t>ijazah pendidikan dari tingkat dasar sampai dengan ijazah terakhir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 yang dilegalisasi oleh pejabat berwenang atau surat pernyataan dari pejabat yang berwenang;</w:t>
            </w:r>
            <w:bookmarkEnd w:id="3"/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4.</w:t>
            </w:r>
          </w:p>
        </w:tc>
        <w:tc>
          <w:tcPr>
            <w:tcW w:w="9038" w:type="dxa"/>
          </w:tcPr>
          <w:p w:rsidR="002741B5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bookmarkStart w:id="4" w:name="_Hlk106269875"/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F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otokopi </w:t>
            </w:r>
            <w:r w:rsidR="002741B5" w:rsidRPr="002741B5">
              <w:rPr>
                <w:rFonts w:ascii="Bookman Old Style" w:eastAsia="Times New Roman" w:hAnsi="Bookman Old Style" w:cs="Cambria"/>
                <w:b/>
                <w:sz w:val="22"/>
                <w:szCs w:val="22"/>
              </w:rPr>
              <w:t>Kartu Tanda Penduduk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, </w:t>
            </w:r>
            <w:r w:rsidR="002741B5" w:rsidRPr="002741B5">
              <w:rPr>
                <w:rFonts w:ascii="Bookman Old Style" w:eastAsia="Times New Roman" w:hAnsi="Bookman Old Style" w:cs="Cambria"/>
                <w:b/>
                <w:sz w:val="22"/>
                <w:szCs w:val="22"/>
              </w:rPr>
              <w:t>Kartu Keluarga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 dan </w:t>
            </w:r>
            <w:r w:rsidR="002741B5" w:rsidRPr="002741B5">
              <w:rPr>
                <w:rFonts w:ascii="Bookman Old Style" w:eastAsia="Times New Roman" w:hAnsi="Bookman Old Style" w:cs="Cambria"/>
                <w:b/>
                <w:sz w:val="22"/>
                <w:szCs w:val="22"/>
              </w:rPr>
              <w:t>akta kelahiran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 yang dilegalisir oleh pejabat yang berwenang kecuali yang telah menggunakan format digital dan tanda tangan elektronik;</w:t>
            </w:r>
            <w:bookmarkEnd w:id="4"/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5.</w:t>
            </w:r>
          </w:p>
        </w:tc>
        <w:tc>
          <w:tcPr>
            <w:tcW w:w="9038" w:type="dxa"/>
          </w:tcPr>
          <w:p w:rsidR="002741B5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bookmarkStart w:id="5" w:name="_Hlk106270184"/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S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urat keterangan berbadan sehat jasmani dan rohani dari </w:t>
            </w:r>
            <w:r w:rsidR="002741B5" w:rsidRPr="002741B5">
              <w:rPr>
                <w:rFonts w:ascii="Bookman Old Style" w:eastAsia="Times New Roman" w:hAnsi="Bookman Old Style" w:cs="Cambria"/>
                <w:b/>
                <w:sz w:val="22"/>
                <w:szCs w:val="22"/>
              </w:rPr>
              <w:t>dokter pemerintah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;</w:t>
            </w:r>
            <w:bookmarkEnd w:id="5"/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6.</w:t>
            </w:r>
          </w:p>
        </w:tc>
        <w:tc>
          <w:tcPr>
            <w:tcW w:w="9038" w:type="dxa"/>
          </w:tcPr>
          <w:p w:rsidR="002741B5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bookmarkStart w:id="6" w:name="_Hlk106270223"/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S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urat keterangan </w:t>
            </w:r>
            <w:bookmarkStart w:id="7" w:name="_Hlk106270376"/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bebas narkotika dan zat adiktif lainnya </w:t>
            </w:r>
            <w:bookmarkEnd w:id="7"/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 xml:space="preserve">dari </w:t>
            </w:r>
            <w:r w:rsidR="002741B5" w:rsidRPr="002741B5">
              <w:rPr>
                <w:rFonts w:ascii="Bookman Old Style" w:eastAsia="Times New Roman" w:hAnsi="Bookman Old Style" w:cs="Cambria"/>
                <w:b/>
                <w:sz w:val="22"/>
                <w:szCs w:val="22"/>
              </w:rPr>
              <w:t>dokter pemerintah</w:t>
            </w:r>
            <w:bookmarkEnd w:id="6"/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;</w:t>
            </w:r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bookmarkStart w:id="8" w:name="_Hlk106270432"/>
            <w:bookmarkStart w:id="9" w:name="_Hlk106270413"/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7.</w:t>
            </w:r>
          </w:p>
        </w:tc>
        <w:tc>
          <w:tcPr>
            <w:tcW w:w="9038" w:type="dxa"/>
          </w:tcPr>
          <w:p w:rsidR="002741B5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S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urat Keterangan Catatan Kepolisian dari kepolisian yang masih berlaku;</w:t>
            </w:r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bookmarkEnd w:id="8"/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9.</w:t>
            </w:r>
          </w:p>
        </w:tc>
        <w:tc>
          <w:tcPr>
            <w:tcW w:w="9038" w:type="dxa"/>
          </w:tcPr>
          <w:p w:rsidR="002741B5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D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aftar riwayat hidup;</w:t>
            </w:r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10.</w:t>
            </w:r>
          </w:p>
        </w:tc>
        <w:tc>
          <w:tcPr>
            <w:tcW w:w="9038" w:type="dxa"/>
          </w:tcPr>
          <w:p w:rsidR="002741B5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P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as foto berwarna terbaru ukuran 4 x 6 cm, sebanyak 5 (lima) lembar;</w:t>
            </w:r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11.</w:t>
            </w:r>
          </w:p>
        </w:tc>
        <w:tc>
          <w:tcPr>
            <w:tcW w:w="9038" w:type="dxa"/>
          </w:tcPr>
          <w:p w:rsidR="002741B5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bookmarkStart w:id="10" w:name="_Hlk106270556"/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S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urat izin dari pimpinan Badan Permusyawaratan Kalurahan bagi anggota Badan Permusyawaratan Kalurahan.</w:t>
            </w:r>
            <w:bookmarkEnd w:id="10"/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20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12.</w:t>
            </w:r>
          </w:p>
        </w:tc>
        <w:tc>
          <w:tcPr>
            <w:tcW w:w="9038" w:type="dxa"/>
          </w:tcPr>
          <w:p w:rsidR="002741B5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bookmarkStart w:id="11" w:name="_Hlk106270576"/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S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urat izin dari Lurah bagi Pamong Kalurahan yang mencalonkan diri menjadi Pamong Kalurahan lainnya</w:t>
            </w:r>
            <w:bookmarkEnd w:id="11"/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; dan</w:t>
            </w:r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tr w:rsidR="002741B5" w:rsidRPr="00B07E24" w:rsidTr="00AA5450">
        <w:trPr>
          <w:trHeight w:val="584"/>
        </w:trPr>
        <w:tc>
          <w:tcPr>
            <w:tcW w:w="682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1</w:t>
            </w:r>
            <w:r w:rsidR="00E83E1C">
              <w:rPr>
                <w:rFonts w:ascii="Bookman Old Style" w:eastAsia="Times New Roman" w:hAnsi="Bookman Old Style" w:cs="Cambria"/>
                <w:sz w:val="22"/>
                <w:szCs w:val="22"/>
              </w:rPr>
              <w:t>3</w:t>
            </w: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.</w:t>
            </w:r>
          </w:p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  <w:tc>
          <w:tcPr>
            <w:tcW w:w="9038" w:type="dxa"/>
          </w:tcPr>
          <w:p w:rsidR="002741B5" w:rsidRPr="00B07E24" w:rsidRDefault="00AA5450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bookmarkStart w:id="12" w:name="_Hlk106270643"/>
            <w:r>
              <w:rPr>
                <w:rFonts w:ascii="Bookman Old Style" w:eastAsia="Times New Roman" w:hAnsi="Bookman Old Style" w:cs="Cambria"/>
                <w:sz w:val="22"/>
                <w:szCs w:val="22"/>
              </w:rPr>
              <w:t>S</w:t>
            </w:r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urat keterangan pengalaman bekerja dari Lurah bagi yang memiliki pengalaman bekerja di Pemerintahan Kalurahan</w:t>
            </w:r>
            <w:bookmarkEnd w:id="12"/>
            <w:r w:rsidR="002741B5"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;</w:t>
            </w:r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  <w:bookmarkEnd w:id="9"/>
      <w:tr w:rsidR="002741B5" w:rsidRPr="00B07E24" w:rsidTr="00AA5450">
        <w:trPr>
          <w:trHeight w:val="584"/>
        </w:trPr>
        <w:tc>
          <w:tcPr>
            <w:tcW w:w="682" w:type="dxa"/>
          </w:tcPr>
          <w:p w:rsidR="002741B5" w:rsidRPr="00B07E24" w:rsidRDefault="002741B5" w:rsidP="00E83E1C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1</w:t>
            </w:r>
            <w:r w:rsidR="00E83E1C">
              <w:rPr>
                <w:rFonts w:ascii="Bookman Old Style" w:eastAsia="Times New Roman" w:hAnsi="Bookman Old Style" w:cs="Cambria"/>
                <w:sz w:val="22"/>
                <w:szCs w:val="22"/>
              </w:rPr>
              <w:t>4</w:t>
            </w:r>
            <w:r w:rsidRPr="00B07E24">
              <w:rPr>
                <w:rFonts w:ascii="Bookman Old Style" w:eastAsia="Times New Roman" w:hAnsi="Bookman Old Style" w:cs="Cambria"/>
                <w:sz w:val="22"/>
                <w:szCs w:val="22"/>
              </w:rPr>
              <w:t>.</w:t>
            </w:r>
          </w:p>
        </w:tc>
        <w:tc>
          <w:tcPr>
            <w:tcW w:w="9038" w:type="dxa"/>
          </w:tcPr>
          <w:p w:rsidR="002741B5" w:rsidRPr="00AA5450" w:rsidRDefault="00AA5450" w:rsidP="00AA5450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  <w:r w:rsidRPr="00AA5450">
              <w:rPr>
                <w:rFonts w:ascii="Bookman Old Style" w:eastAsia="Times New Roman" w:hAnsi="Bookman Old Style" w:cs="Cambria"/>
                <w:i/>
                <w:sz w:val="22"/>
                <w:szCs w:val="22"/>
              </w:rPr>
              <w:t xml:space="preserve">Dalam hal bakal calon </w:t>
            </w:r>
            <w:r w:rsidRPr="00AA5450">
              <w:rPr>
                <w:rFonts w:ascii="Bookman Old Style" w:hAnsi="Bookman Old Style"/>
                <w:i/>
                <w:sz w:val="22"/>
                <w:szCs w:val="22"/>
                <w:lang w:val="es-ES"/>
              </w:rPr>
              <w:t>Jagabaya atau Staf Pamong</w:t>
            </w:r>
            <w:r w:rsidRPr="00AA5450">
              <w:rPr>
                <w:rFonts w:ascii="Bookman Old Style" w:hAnsi="Bookman Old Style"/>
                <w:bCs/>
                <w:i/>
                <w:sz w:val="22"/>
                <w:szCs w:val="22"/>
              </w:rPr>
              <w:t xml:space="preserve"> </w:t>
            </w:r>
            <w:r w:rsidRPr="00AA5450">
              <w:rPr>
                <w:rFonts w:ascii="Bookman Old Style" w:eastAsia="Times New Roman" w:hAnsi="Bookman Old Style" w:cs="Cambria"/>
                <w:i/>
                <w:sz w:val="22"/>
                <w:szCs w:val="22"/>
              </w:rPr>
              <w:t>tidak memiliki akta kelahiran, maka dapat diganti dengan surat kenal lahir</w:t>
            </w:r>
            <w:r w:rsidR="002741B5" w:rsidRPr="00AA5450">
              <w:rPr>
                <w:rFonts w:ascii="Bookman Old Style" w:eastAsia="Times New Roman" w:hAnsi="Bookman Old Style" w:cs="Cambria"/>
                <w:sz w:val="22"/>
                <w:szCs w:val="22"/>
              </w:rPr>
              <w:t>.</w:t>
            </w:r>
          </w:p>
        </w:tc>
        <w:tc>
          <w:tcPr>
            <w:tcW w:w="720" w:type="dxa"/>
          </w:tcPr>
          <w:p w:rsidR="002741B5" w:rsidRPr="00B07E24" w:rsidRDefault="002741B5" w:rsidP="00B07E24">
            <w:pPr>
              <w:tabs>
                <w:tab w:val="left" w:pos="0"/>
              </w:tabs>
              <w:spacing w:line="360" w:lineRule="auto"/>
              <w:jc w:val="both"/>
              <w:rPr>
                <w:rFonts w:ascii="Bookman Old Style" w:eastAsia="Times New Roman" w:hAnsi="Bookman Old Style" w:cs="Cambria"/>
                <w:sz w:val="22"/>
                <w:szCs w:val="22"/>
              </w:rPr>
            </w:pPr>
          </w:p>
        </w:tc>
      </w:tr>
    </w:tbl>
    <w:p w:rsidR="005D5D46" w:rsidRDefault="005D5D46" w:rsidP="00B07E24">
      <w:pPr>
        <w:spacing w:line="360" w:lineRule="auto"/>
        <w:rPr>
          <w:sz w:val="24"/>
          <w:szCs w:val="24"/>
        </w:rPr>
      </w:pPr>
    </w:p>
    <w:p w:rsidR="00AA5450" w:rsidRPr="00B07E24" w:rsidRDefault="00AA5450" w:rsidP="00AA5450">
      <w:pPr>
        <w:tabs>
          <w:tab w:val="left" w:pos="0"/>
        </w:tabs>
        <w:spacing w:line="360" w:lineRule="auto"/>
        <w:jc w:val="both"/>
        <w:rPr>
          <w:rFonts w:ascii="Bookman Old Style" w:eastAsia="Times New Roman" w:hAnsi="Bookman Old Style" w:cs="Cambria"/>
          <w:sz w:val="22"/>
          <w:szCs w:val="22"/>
        </w:rPr>
      </w:pPr>
      <w:r w:rsidRPr="00B07E24">
        <w:rPr>
          <w:rFonts w:ascii="Bookman Old Style" w:eastAsia="Times New Roman" w:hAnsi="Bookman Old Style" w:cs="Cambria"/>
          <w:sz w:val="22"/>
          <w:szCs w:val="22"/>
        </w:rPr>
        <w:t>Kelengkapan administrasi dibuat rangkap 2 (dua), 1 (satu) Eksemplar Asli; dan</w:t>
      </w:r>
    </w:p>
    <w:p w:rsidR="00B07E24" w:rsidRDefault="00AA5450" w:rsidP="00AA5450">
      <w:pPr>
        <w:spacing w:line="360" w:lineRule="auto"/>
        <w:rPr>
          <w:sz w:val="24"/>
          <w:szCs w:val="24"/>
        </w:rPr>
      </w:pPr>
      <w:r w:rsidRPr="00B07E24">
        <w:rPr>
          <w:rFonts w:ascii="Bookman Old Style" w:eastAsia="Times New Roman" w:hAnsi="Bookman Old Style" w:cs="Cambria"/>
          <w:sz w:val="22"/>
          <w:szCs w:val="22"/>
        </w:rPr>
        <w:t>1 (satu) Eksemplar Focotopy.</w:t>
      </w:r>
    </w:p>
    <w:p w:rsidR="00B07E24" w:rsidRPr="00B07E24" w:rsidRDefault="00B07E24" w:rsidP="00B07E24">
      <w:pPr>
        <w:spacing w:line="360" w:lineRule="auto"/>
        <w:jc w:val="center"/>
        <w:rPr>
          <w:sz w:val="24"/>
          <w:szCs w:val="24"/>
        </w:rPr>
      </w:pPr>
    </w:p>
    <w:sectPr w:rsidR="00B07E24" w:rsidRPr="00B07E24" w:rsidSect="002741B5">
      <w:pgSz w:w="12191" w:h="18711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0C3" w:rsidRDefault="002500C3" w:rsidP="005D5D46">
      <w:r>
        <w:separator/>
      </w:r>
    </w:p>
  </w:endnote>
  <w:endnote w:type="continuationSeparator" w:id="0">
    <w:p w:rsidR="002500C3" w:rsidRDefault="002500C3" w:rsidP="005D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0C3" w:rsidRDefault="002500C3" w:rsidP="005D5D46">
      <w:r>
        <w:separator/>
      </w:r>
    </w:p>
  </w:footnote>
  <w:footnote w:type="continuationSeparator" w:id="0">
    <w:p w:rsidR="002500C3" w:rsidRDefault="002500C3" w:rsidP="005D5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B6055"/>
    <w:multiLevelType w:val="hybridMultilevel"/>
    <w:tmpl w:val="CA9C3C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E5ED5"/>
    <w:multiLevelType w:val="hybridMultilevel"/>
    <w:tmpl w:val="CA9C3C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D6F0B"/>
    <w:multiLevelType w:val="hybridMultilevel"/>
    <w:tmpl w:val="6ACECB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8311A"/>
    <w:multiLevelType w:val="multilevel"/>
    <w:tmpl w:val="59B8311A"/>
    <w:lvl w:ilvl="0">
      <w:start w:val="1"/>
      <w:numFmt w:val="lowerLetter"/>
      <w:lvlText w:val="%1."/>
      <w:lvlJc w:val="left"/>
      <w:pPr>
        <w:ind w:left="797" w:hanging="360"/>
      </w:pPr>
    </w:lvl>
    <w:lvl w:ilvl="1">
      <w:start w:val="1"/>
      <w:numFmt w:val="lowerLetter"/>
      <w:lvlText w:val="%2."/>
      <w:lvlJc w:val="left"/>
      <w:pPr>
        <w:ind w:left="1517" w:hanging="360"/>
      </w:pPr>
    </w:lvl>
    <w:lvl w:ilvl="2">
      <w:start w:val="1"/>
      <w:numFmt w:val="lowerRoman"/>
      <w:lvlText w:val="%3."/>
      <w:lvlJc w:val="right"/>
      <w:pPr>
        <w:ind w:left="2237" w:hanging="180"/>
      </w:pPr>
    </w:lvl>
    <w:lvl w:ilvl="3">
      <w:start w:val="1"/>
      <w:numFmt w:val="decimal"/>
      <w:lvlText w:val="%4."/>
      <w:lvlJc w:val="left"/>
      <w:pPr>
        <w:ind w:left="2957" w:hanging="360"/>
      </w:pPr>
    </w:lvl>
    <w:lvl w:ilvl="4">
      <w:start w:val="1"/>
      <w:numFmt w:val="lowerLetter"/>
      <w:lvlText w:val="%5."/>
      <w:lvlJc w:val="left"/>
      <w:pPr>
        <w:ind w:left="3677" w:hanging="360"/>
      </w:pPr>
    </w:lvl>
    <w:lvl w:ilvl="5">
      <w:start w:val="1"/>
      <w:numFmt w:val="lowerRoman"/>
      <w:lvlText w:val="%6."/>
      <w:lvlJc w:val="right"/>
      <w:pPr>
        <w:ind w:left="4397" w:hanging="180"/>
      </w:pPr>
    </w:lvl>
    <w:lvl w:ilvl="6">
      <w:start w:val="1"/>
      <w:numFmt w:val="decimal"/>
      <w:lvlText w:val="%7."/>
      <w:lvlJc w:val="left"/>
      <w:pPr>
        <w:ind w:left="5117" w:hanging="360"/>
      </w:pPr>
    </w:lvl>
    <w:lvl w:ilvl="7">
      <w:start w:val="1"/>
      <w:numFmt w:val="lowerLetter"/>
      <w:lvlText w:val="%8."/>
      <w:lvlJc w:val="left"/>
      <w:pPr>
        <w:ind w:left="5837" w:hanging="360"/>
      </w:pPr>
    </w:lvl>
    <w:lvl w:ilvl="8">
      <w:start w:val="1"/>
      <w:numFmt w:val="lowerRoman"/>
      <w:lvlText w:val="%9."/>
      <w:lvlJc w:val="right"/>
      <w:pPr>
        <w:ind w:left="6557" w:hanging="180"/>
      </w:pPr>
    </w:lvl>
  </w:abstractNum>
  <w:abstractNum w:abstractNumId="4" w15:restartNumberingAfterBreak="0">
    <w:nsid w:val="74DC7A4F"/>
    <w:multiLevelType w:val="multilevel"/>
    <w:tmpl w:val="AB14C83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activeWritingStyle w:appName="MSWord" w:lang="es-ES" w:vendorID="64" w:dllVersion="131078" w:nlCheck="1" w:checkStyle="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D4"/>
    <w:rsid w:val="000769CD"/>
    <w:rsid w:val="001F2B2C"/>
    <w:rsid w:val="00202367"/>
    <w:rsid w:val="002500C3"/>
    <w:rsid w:val="002612FC"/>
    <w:rsid w:val="002741B5"/>
    <w:rsid w:val="00410109"/>
    <w:rsid w:val="00453223"/>
    <w:rsid w:val="00570A8C"/>
    <w:rsid w:val="005D5D46"/>
    <w:rsid w:val="0064257A"/>
    <w:rsid w:val="00675C52"/>
    <w:rsid w:val="00894649"/>
    <w:rsid w:val="00921967"/>
    <w:rsid w:val="009242CD"/>
    <w:rsid w:val="00A35FB9"/>
    <w:rsid w:val="00A4685E"/>
    <w:rsid w:val="00AA5450"/>
    <w:rsid w:val="00B011B2"/>
    <w:rsid w:val="00B07E24"/>
    <w:rsid w:val="00D101D7"/>
    <w:rsid w:val="00D20A42"/>
    <w:rsid w:val="00E83E1C"/>
    <w:rsid w:val="00EC27F9"/>
    <w:rsid w:val="00F052D4"/>
    <w:rsid w:val="00F45CCC"/>
    <w:rsid w:val="00F61827"/>
    <w:rsid w:val="00FB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04106"/>
  <w15:chartTrackingRefBased/>
  <w15:docId w15:val="{5CF55EE7-6440-4B32-866D-2795B439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2D4"/>
    <w:pPr>
      <w:spacing w:after="0" w:line="240" w:lineRule="auto"/>
    </w:pPr>
    <w:rPr>
      <w:rFonts w:ascii="Calibri" w:eastAsia="Calibri" w:hAnsi="Calibri" w:cs="Arial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052D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F052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2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57A"/>
    <w:rPr>
      <w:rFonts w:ascii="Segoe UI" w:eastAsia="Calibri" w:hAnsi="Segoe UI" w:cs="Segoe UI"/>
      <w:kern w:val="0"/>
      <w:sz w:val="18"/>
      <w:szCs w:val="18"/>
      <w14:ligatures w14:val="none"/>
    </w:rPr>
  </w:style>
  <w:style w:type="table" w:styleId="TableGrid">
    <w:name w:val="Table Grid"/>
    <w:basedOn w:val="TableNormal"/>
    <w:uiPriority w:val="39"/>
    <w:rsid w:val="00274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3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6E0DD-A4EA-4D94-9F38-184CA5DD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vivobook</dc:creator>
  <cp:keywords/>
  <dc:description/>
  <cp:lastModifiedBy>Asus</cp:lastModifiedBy>
  <cp:revision>15</cp:revision>
  <cp:lastPrinted>2023-07-14T10:02:00Z</cp:lastPrinted>
  <dcterms:created xsi:type="dcterms:W3CDTF">2023-01-23T01:28:00Z</dcterms:created>
  <dcterms:modified xsi:type="dcterms:W3CDTF">2025-03-03T04:03:00Z</dcterms:modified>
</cp:coreProperties>
</file>